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640" w:firstLineChars="1100"/>
        <w:rPr>
          <w:rFonts w:hint="default" w:ascii="Times New Roman" w:hAnsi="Times New Roman" w:cs="Times New Roman"/>
          <w:sz w:val="24"/>
          <w:szCs w:val="32"/>
        </w:rPr>
      </w:pPr>
      <w:r>
        <w:rPr>
          <w:rFonts w:hint="default" w:ascii="Times New Roman" w:hAnsi="Times New Roman" w:cs="Times New Roman"/>
          <w:sz w:val="24"/>
          <w:szCs w:val="32"/>
        </w:rPr>
        <w:t>七选五解题策略之逻辑衔接</w:t>
      </w:r>
      <w:r>
        <w:rPr>
          <w:rFonts w:hint="eastAsia" w:ascii="Times New Roman" w:hAnsi="Times New Roman" w:cs="Times New Roman"/>
          <w:sz w:val="24"/>
          <w:szCs w:val="32"/>
          <w:lang w:val="en-US" w:eastAsia="zh-CN"/>
        </w:rPr>
        <w:t>- - - by Rickey</w:t>
      </w:r>
    </w:p>
    <w:p>
      <w:pPr>
        <w:jc w:val="left"/>
        <w:rPr>
          <w:rFonts w:hint="default" w:ascii="Times New Roman" w:hAnsi="Times New Roman" w:cs="Times New Roman"/>
          <w:b/>
          <w:bCs/>
          <w:sz w:val="24"/>
          <w:szCs w:val="32"/>
        </w:rPr>
      </w:pPr>
      <w:r>
        <w:rPr>
          <w:rFonts w:hint="default" w:ascii="Times New Roman" w:hAnsi="Times New Roman" w:cs="Times New Roman"/>
          <w:b/>
          <w:bCs/>
          <w:sz w:val="24"/>
          <w:szCs w:val="32"/>
        </w:rPr>
        <w:t>Learning objectives</w:t>
      </w:r>
    </w:p>
    <w:p>
      <w:pPr>
        <w:jc w:val="left"/>
        <w:rPr>
          <w:rFonts w:hint="default" w:ascii="Times New Roman" w:hAnsi="Times New Roman" w:cs="Times New Roman"/>
          <w:sz w:val="24"/>
          <w:szCs w:val="32"/>
        </w:rPr>
      </w:pPr>
      <w:r>
        <w:rPr>
          <w:rFonts w:hint="default" w:ascii="Times New Roman" w:hAnsi="Times New Roman" w:cs="Times New Roman"/>
          <w:sz w:val="24"/>
          <w:szCs w:val="32"/>
        </w:rPr>
        <w:t>1.Learn about logical(逻辑) cohesion</w:t>
      </w:r>
      <w:r>
        <w:rPr>
          <w:rFonts w:hint="eastAsia" w:ascii="Times New Roman" w:hAnsi="Times New Roman" w:cs="Times New Roman"/>
          <w:sz w:val="24"/>
          <w:szCs w:val="32"/>
          <w:lang w:val="en-US" w:eastAsia="zh-CN"/>
        </w:rPr>
        <w:t xml:space="preserve"> </w:t>
      </w:r>
      <w:r>
        <w:rPr>
          <w:rFonts w:hint="default" w:ascii="Times New Roman" w:hAnsi="Times New Roman" w:cs="Times New Roman"/>
          <w:sz w:val="24"/>
          <w:szCs w:val="32"/>
        </w:rPr>
        <w:t>in the gap-filling.</w:t>
      </w:r>
    </w:p>
    <w:p>
      <w:pPr>
        <w:jc w:val="left"/>
        <w:rPr>
          <w:rFonts w:hint="default" w:ascii="Times New Roman" w:hAnsi="Times New Roman" w:cs="Times New Roman"/>
          <w:sz w:val="24"/>
          <w:szCs w:val="32"/>
        </w:rPr>
      </w:pPr>
      <w:r>
        <w:rPr>
          <w:rFonts w:hint="default" w:ascii="Times New Roman" w:hAnsi="Times New Roman" w:cs="Times New Roman"/>
          <w:sz w:val="24"/>
          <w:szCs w:val="32"/>
        </w:rPr>
        <w:t>2.Master the skills of gap-filling</w:t>
      </w:r>
    </w:p>
    <w:p>
      <w:pPr>
        <w:jc w:val="left"/>
        <w:rPr>
          <w:rFonts w:hint="default" w:ascii="Times New Roman" w:hAnsi="Times New Roman" w:cs="Times New Roman"/>
          <w:sz w:val="24"/>
          <w:szCs w:val="32"/>
        </w:rPr>
      </w:pPr>
      <w:r>
        <w:rPr>
          <w:rFonts w:hint="default" w:ascii="Times New Roman" w:hAnsi="Times New Roman" w:cs="Times New Roman"/>
          <w:sz w:val="24"/>
          <w:szCs w:val="32"/>
        </w:rPr>
        <w:t>3.Apply the theory of cohesion to design a gap-filling by yourselves.</w:t>
      </w:r>
    </w:p>
    <w:p>
      <w:pPr>
        <w:jc w:val="left"/>
        <w:rPr>
          <w:rFonts w:hint="default" w:ascii="Times New Roman" w:hAnsi="Times New Roman" w:cs="Times New Roman"/>
          <w:sz w:val="24"/>
          <w:szCs w:val="32"/>
        </w:rPr>
      </w:pPr>
    </w:p>
    <w:p>
      <w:pPr>
        <w:jc w:val="left"/>
        <w:rPr>
          <w:rFonts w:hint="default" w:ascii="Times New Roman" w:hAnsi="Times New Roman" w:cs="Times New Roman"/>
          <w:b/>
          <w:bCs/>
          <w:sz w:val="24"/>
          <w:szCs w:val="32"/>
        </w:rPr>
      </w:pPr>
      <w:r>
        <w:rPr>
          <w:rFonts w:hint="default" w:ascii="Times New Roman" w:hAnsi="Times New Roman" w:cs="Times New Roman"/>
          <w:b/>
          <w:bCs/>
          <w:sz w:val="24"/>
          <w:szCs w:val="32"/>
        </w:rPr>
        <w:t>Analyse and discover the clues in the following samples and then give your answers and reasons.</w:t>
      </w:r>
    </w:p>
    <w:p>
      <w:pPr>
        <w:jc w:val="left"/>
        <w:rPr>
          <w:rFonts w:hint="default" w:ascii="Times New Roman" w:hAnsi="Times New Roman" w:cs="Times New Roman"/>
          <w:sz w:val="24"/>
          <w:szCs w:val="32"/>
        </w:rPr>
      </w:pPr>
      <w:r>
        <w:rPr>
          <w:rFonts w:hint="default" w:ascii="Times New Roman" w:hAnsi="Times New Roman" w:cs="Times New Roman"/>
          <w:sz w:val="24"/>
          <w:szCs w:val="32"/>
        </w:rPr>
        <w:t>1.(2023·全国甲卷) Finally,you never know what wonderful ideas might strike while your mind has moved slowly away.__________</w:t>
      </w:r>
    </w:p>
    <w:p>
      <w:pPr>
        <w:jc w:val="left"/>
        <w:rPr>
          <w:rFonts w:hint="default" w:ascii="Times New Roman" w:hAnsi="Times New Roman" w:cs="Times New Roman"/>
          <w:sz w:val="24"/>
          <w:szCs w:val="32"/>
        </w:rPr>
      </w:pPr>
      <w:r>
        <w:rPr>
          <w:rFonts w:hint="default" w:ascii="Times New Roman" w:hAnsi="Times New Roman" w:cs="Times New Roman"/>
          <w:sz w:val="24"/>
          <w:szCs w:val="32"/>
        </w:rPr>
        <w:t>A. At one time daydreaming was thought to be a cause of some mental illness.</w:t>
      </w:r>
    </w:p>
    <w:p>
      <w:pPr>
        <w:jc w:val="left"/>
        <w:rPr>
          <w:rFonts w:hint="default" w:ascii="Times New Roman" w:hAnsi="Times New Roman" w:cs="Times New Roman"/>
          <w:sz w:val="24"/>
          <w:szCs w:val="32"/>
        </w:rPr>
      </w:pPr>
      <w:r>
        <w:rPr>
          <w:rFonts w:hint="default" w:ascii="Times New Roman" w:hAnsi="Times New Roman" w:cs="Times New Roman"/>
          <w:sz w:val="24"/>
          <w:szCs w:val="32"/>
        </w:rPr>
        <w:t>B. Therefore, it's a good idea to keep a notebook or voice recorder nearby when you're in the daydream zone.</w:t>
      </w:r>
    </w:p>
    <w:p>
      <w:pPr>
        <w:jc w:val="left"/>
        <w:rPr>
          <w:rFonts w:hint="default" w:ascii="Times New Roman" w:hAnsi="Times New Roman" w:cs="Times New Roman"/>
          <w:sz w:val="24"/>
          <w:szCs w:val="32"/>
        </w:rPr>
      </w:pPr>
    </w:p>
    <w:p>
      <w:pPr>
        <w:jc w:val="left"/>
        <w:rPr>
          <w:rFonts w:hint="default" w:ascii="Times New Roman" w:hAnsi="Times New Roman" w:cs="Times New Roman"/>
          <w:sz w:val="24"/>
          <w:szCs w:val="32"/>
        </w:rPr>
      </w:pPr>
      <w:r>
        <w:rPr>
          <w:rFonts w:hint="default" w:ascii="Times New Roman" w:hAnsi="Times New Roman" w:cs="Times New Roman"/>
          <w:sz w:val="24"/>
          <w:szCs w:val="32"/>
        </w:rPr>
        <w:t xml:space="preserve">2.(2016四川卷）Both men and women are living longer these days in industrialized countries. __________ In </w:t>
      </w:r>
    </w:p>
    <w:p>
      <w:pPr>
        <w:jc w:val="left"/>
        <w:rPr>
          <w:rFonts w:hint="default" w:ascii="Times New Roman" w:hAnsi="Times New Roman" w:cs="Times New Roman"/>
          <w:sz w:val="24"/>
          <w:szCs w:val="32"/>
        </w:rPr>
      </w:pPr>
      <w:r>
        <w:rPr>
          <w:rFonts w:hint="default" w:ascii="Times New Roman" w:hAnsi="Times New Roman" w:cs="Times New Roman"/>
          <w:sz w:val="24"/>
          <w:szCs w:val="32"/>
        </w:rPr>
        <w:t>general, they can expect to live six or seven years more than men. One reason for this is biological.E. It can also help us practice more patience.</w:t>
      </w:r>
    </w:p>
    <w:p>
      <w:pPr>
        <w:jc w:val="left"/>
        <w:rPr>
          <w:rFonts w:hint="default" w:ascii="Times New Roman" w:hAnsi="Times New Roman" w:cs="Times New Roman"/>
          <w:sz w:val="24"/>
          <w:szCs w:val="32"/>
        </w:rPr>
      </w:pPr>
      <w:r>
        <w:rPr>
          <w:rFonts w:hint="default" w:ascii="Times New Roman" w:hAnsi="Times New Roman" w:cs="Times New Roman"/>
          <w:sz w:val="24"/>
          <w:szCs w:val="32"/>
        </w:rPr>
        <w:t>A. However, women, on average, live longer.</w:t>
      </w:r>
      <w:r>
        <w:rPr>
          <w:rFonts w:hint="default" w:ascii="Times New Roman" w:hAnsi="Times New Roman" w:cs="Times New Roman"/>
          <w:sz w:val="24"/>
          <w:szCs w:val="32"/>
        </w:rPr>
        <w:br w:type="textWrapping"/>
      </w:r>
      <w:r>
        <w:rPr>
          <w:rFonts w:hint="default" w:ascii="Times New Roman" w:hAnsi="Times New Roman" w:cs="Times New Roman"/>
          <w:sz w:val="24"/>
          <w:szCs w:val="32"/>
        </w:rPr>
        <w:t>B .Therefore, women are more healthy than men and can live a better life.</w:t>
      </w:r>
    </w:p>
    <w:p>
      <w:pPr>
        <w:jc w:val="left"/>
        <w:rPr>
          <w:rFonts w:hint="default" w:ascii="Times New Roman" w:hAnsi="Times New Roman" w:cs="Times New Roman"/>
          <w:sz w:val="24"/>
          <w:szCs w:val="32"/>
        </w:rPr>
      </w:pPr>
    </w:p>
    <w:p>
      <w:pPr>
        <w:jc w:val="left"/>
        <w:rPr>
          <w:rFonts w:hint="default" w:ascii="Times New Roman" w:hAnsi="Times New Roman" w:cs="Times New Roman"/>
          <w:sz w:val="24"/>
          <w:szCs w:val="32"/>
        </w:rPr>
      </w:pPr>
      <w:r>
        <w:rPr>
          <w:rFonts w:hint="default" w:ascii="Times New Roman" w:hAnsi="Times New Roman" w:cs="Times New Roman"/>
          <w:sz w:val="24"/>
          <w:szCs w:val="32"/>
        </w:rPr>
        <w:t>3.______In other words, when you are in love with someone, you may refuse to see anything bad about that person.</w:t>
      </w:r>
    </w:p>
    <w:p>
      <w:pPr>
        <w:jc w:val="left"/>
        <w:rPr>
          <w:rFonts w:hint="default" w:ascii="Times New Roman" w:hAnsi="Times New Roman" w:cs="Times New Roman"/>
          <w:sz w:val="24"/>
          <w:szCs w:val="32"/>
        </w:rPr>
      </w:pPr>
      <w:r>
        <w:rPr>
          <w:rFonts w:hint="default" w:ascii="Times New Roman" w:hAnsi="Times New Roman" w:cs="Times New Roman"/>
          <w:sz w:val="24"/>
          <w:szCs w:val="32"/>
        </w:rPr>
        <w:t>A. Another proverb says “Love is blind.”</w:t>
      </w:r>
    </w:p>
    <w:p>
      <w:pPr>
        <w:jc w:val="left"/>
        <w:rPr>
          <w:rFonts w:hint="default" w:ascii="Times New Roman" w:hAnsi="Times New Roman" w:cs="Times New Roman"/>
          <w:sz w:val="24"/>
          <w:szCs w:val="32"/>
        </w:rPr>
      </w:pPr>
      <w:r>
        <w:rPr>
          <w:rFonts w:hint="default" w:ascii="Times New Roman" w:hAnsi="Times New Roman" w:cs="Times New Roman"/>
          <w:sz w:val="24"/>
          <w:szCs w:val="32"/>
        </w:rPr>
        <w:t>B. Proverbs are found in most cultures and are often very old.</w:t>
      </w:r>
    </w:p>
    <w:p>
      <w:pPr>
        <w:jc w:val="left"/>
        <w:rPr>
          <w:rFonts w:hint="default" w:ascii="Times New Roman" w:hAnsi="Times New Roman" w:cs="Times New Roman"/>
          <w:sz w:val="24"/>
          <w:szCs w:val="32"/>
        </w:rPr>
      </w:pPr>
    </w:p>
    <w:p>
      <w:pPr>
        <w:jc w:val="left"/>
        <w:rPr>
          <w:rFonts w:hint="default" w:ascii="Times New Roman" w:hAnsi="Times New Roman" w:cs="Times New Roman"/>
          <w:sz w:val="24"/>
          <w:szCs w:val="32"/>
        </w:rPr>
      </w:pPr>
      <w:r>
        <w:rPr>
          <w:rFonts w:hint="default" w:ascii="Times New Roman" w:hAnsi="Times New Roman" w:cs="Times New Roman"/>
          <w:sz w:val="24"/>
          <w:szCs w:val="32"/>
        </w:rPr>
        <w:t>4.(2016全国卷)Some people may think that a garden is no more than plants, flowers, patters and masses of color. Others are concerned about using gardening methods that require less water and fewer._______ However, there are a number of other reasons that might explain why you want to garden.</w:t>
      </w:r>
    </w:p>
    <w:p>
      <w:pPr>
        <w:jc w:val="left"/>
        <w:rPr>
          <w:rFonts w:hint="default" w:ascii="Times New Roman" w:hAnsi="Times New Roman" w:cs="Times New Roman"/>
          <w:sz w:val="24"/>
          <w:szCs w:val="32"/>
        </w:rPr>
      </w:pPr>
      <w:r>
        <w:rPr>
          <w:rFonts w:hint="default" w:ascii="Times New Roman" w:hAnsi="Times New Roman" w:cs="Times New Roman"/>
          <w:sz w:val="24"/>
          <w:szCs w:val="32"/>
        </w:rPr>
        <w:t xml:space="preserve">A. Still others may simply enjoy being outdoors and close to plants </w:t>
      </w:r>
    </w:p>
    <w:p>
      <w:pPr>
        <w:jc w:val="left"/>
        <w:rPr>
          <w:rFonts w:hint="default" w:ascii="Times New Roman" w:hAnsi="Times New Roman" w:cs="Times New Roman"/>
          <w:sz w:val="24"/>
          <w:szCs w:val="32"/>
        </w:rPr>
      </w:pPr>
      <w:r>
        <w:rPr>
          <w:rFonts w:hint="default" w:ascii="Times New Roman" w:hAnsi="Times New Roman" w:cs="Times New Roman"/>
          <w:sz w:val="24"/>
          <w:szCs w:val="32"/>
        </w:rPr>
        <w:t xml:space="preserve">B. You can produce that kind of magical quality in your own garden too </w:t>
      </w:r>
    </w:p>
    <w:p>
      <w:pPr>
        <w:jc w:val="left"/>
        <w:rPr>
          <w:rFonts w:hint="default" w:ascii="Times New Roman" w:hAnsi="Times New Roman" w:cs="Times New Roman"/>
          <w:sz w:val="24"/>
          <w:szCs w:val="32"/>
        </w:rPr>
      </w:pPr>
    </w:p>
    <w:p>
      <w:pPr>
        <w:jc w:val="left"/>
        <w:rPr>
          <w:rFonts w:hint="default" w:ascii="Times New Roman" w:hAnsi="Times New Roman" w:cs="Times New Roman"/>
          <w:sz w:val="24"/>
          <w:szCs w:val="32"/>
        </w:rPr>
      </w:pPr>
      <w:r>
        <w:rPr>
          <w:rFonts w:hint="default" w:ascii="Times New Roman" w:hAnsi="Times New Roman" w:cs="Times New Roman"/>
          <w:sz w:val="24"/>
          <w:szCs w:val="32"/>
        </w:rPr>
        <w:t>5.Thankfulness has a lot of benefits: Research shows it makes us happier, less stressed and even more optimistic. ______. “Showing thankfulness can foster self-control,” said Ye Li, researcher at the University of California.</w:t>
      </w:r>
    </w:p>
    <w:p>
      <w:pPr>
        <w:jc w:val="left"/>
        <w:rPr>
          <w:rFonts w:hint="default" w:ascii="Times New Roman" w:hAnsi="Times New Roman" w:cs="Times New Roman"/>
          <w:sz w:val="24"/>
          <w:szCs w:val="32"/>
        </w:rPr>
      </w:pPr>
      <w:r>
        <w:rPr>
          <w:rFonts w:hint="default" w:ascii="Times New Roman" w:hAnsi="Times New Roman" w:cs="Times New Roman"/>
          <w:sz w:val="24"/>
          <w:szCs w:val="32"/>
        </w:rPr>
        <w:t>E. It can also help us practice more patience.</w:t>
      </w:r>
    </w:p>
    <w:p>
      <w:pPr>
        <w:jc w:val="left"/>
        <w:rPr>
          <w:rFonts w:hint="default" w:ascii="Times New Roman" w:hAnsi="Times New Roman" w:cs="Times New Roman"/>
          <w:sz w:val="24"/>
          <w:szCs w:val="32"/>
        </w:rPr>
      </w:pPr>
      <w:r>
        <w:rPr>
          <w:rFonts w:hint="default" w:ascii="Times New Roman" w:hAnsi="Times New Roman" w:cs="Times New Roman"/>
          <w:sz w:val="24"/>
          <w:szCs w:val="32"/>
        </w:rPr>
        <w:t>F. This is merely uncomfortable, not intolerable.</w:t>
      </w:r>
    </w:p>
    <w:p>
      <w:pPr>
        <w:jc w:val="left"/>
        <w:rPr>
          <w:rFonts w:hint="default" w:ascii="Times New Roman" w:hAnsi="Times New Roman" w:cs="Times New Roman"/>
          <w:sz w:val="24"/>
          <w:szCs w:val="32"/>
        </w:rPr>
      </w:pPr>
    </w:p>
    <w:p>
      <w:pPr>
        <w:jc w:val="left"/>
        <w:rPr>
          <w:rFonts w:hint="default" w:ascii="Times New Roman" w:hAnsi="Times New Roman" w:cs="Times New Roman"/>
          <w:sz w:val="24"/>
          <w:szCs w:val="32"/>
        </w:rPr>
      </w:pPr>
      <w:r>
        <w:rPr>
          <w:rFonts w:hint="default" w:ascii="Times New Roman" w:hAnsi="Times New Roman" w:cs="Times New Roman"/>
          <w:sz w:val="24"/>
          <w:szCs w:val="32"/>
        </w:rPr>
        <w:t>6.(2023·全国乙卷)</w:t>
      </w:r>
    </w:p>
    <w:p>
      <w:pPr>
        <w:jc w:val="left"/>
        <w:rPr>
          <w:rFonts w:hint="default" w:ascii="Times New Roman" w:hAnsi="Times New Roman" w:cs="Times New Roman"/>
          <w:sz w:val="24"/>
          <w:szCs w:val="32"/>
        </w:rPr>
      </w:pPr>
      <w:r>
        <w:rPr>
          <w:rFonts w:hint="default" w:ascii="Times New Roman" w:hAnsi="Times New Roman" w:cs="Times New Roman"/>
          <w:sz w:val="24"/>
          <w:szCs w:val="32"/>
        </w:rPr>
        <w:t>There is also research showing that pot plants can clean the air around them by removing harmful gases，such as carbon dioxide. They also remove some harmful chemicals from paints or cooking. __</w:t>
      </w:r>
      <w:r>
        <w:rPr>
          <w:rFonts w:hint="eastAsia" w:ascii="Times New Roman" w:hAnsi="Times New Roman" w:cs="Times New Roman"/>
          <w:sz w:val="24"/>
          <w:szCs w:val="32"/>
          <w:lang w:val="en-US" w:eastAsia="zh-CN"/>
        </w:rPr>
        <w:t>_</w:t>
      </w:r>
      <w:r>
        <w:rPr>
          <w:rFonts w:hint="default" w:ascii="Times New Roman" w:hAnsi="Times New Roman" w:cs="Times New Roman"/>
          <w:sz w:val="24"/>
          <w:szCs w:val="32"/>
        </w:rPr>
        <w:t>__.</w:t>
      </w:r>
    </w:p>
    <w:p>
      <w:pPr>
        <w:jc w:val="left"/>
        <w:rPr>
          <w:rFonts w:hint="default" w:ascii="Times New Roman" w:hAnsi="Times New Roman" w:cs="Times New Roman"/>
          <w:sz w:val="24"/>
          <w:szCs w:val="32"/>
        </w:rPr>
      </w:pPr>
      <w:r>
        <w:rPr>
          <w:rFonts w:hint="default" w:ascii="Times New Roman" w:hAnsi="Times New Roman" w:cs="Times New Roman"/>
          <w:sz w:val="24"/>
          <w:szCs w:val="32"/>
        </w:rPr>
        <w:t>E.Plants like peace lilies and devil’s ivy are among the best</w:t>
      </w:r>
    </w:p>
    <w:p>
      <w:pPr>
        <w:jc w:val="left"/>
        <w:rPr>
          <w:rFonts w:hint="default" w:ascii="Times New Roman" w:hAnsi="Times New Roman" w:cs="Times New Roman"/>
          <w:sz w:val="24"/>
          <w:szCs w:val="32"/>
        </w:rPr>
      </w:pPr>
      <w:r>
        <w:rPr>
          <w:rFonts w:hint="default" w:ascii="Times New Roman" w:hAnsi="Times New Roman" w:cs="Times New Roman"/>
          <w:sz w:val="24"/>
          <w:szCs w:val="32"/>
        </w:rPr>
        <w:t>F.Changing the pot of your plant from time to time will also help</w:t>
      </w:r>
    </w:p>
    <w:p>
      <w:pPr>
        <w:jc w:val="left"/>
        <w:rPr>
          <w:rFonts w:hint="default" w:ascii="Times New Roman" w:hAnsi="Times New Roman" w:cs="Times New Roman"/>
          <w:sz w:val="24"/>
          <w:szCs w:val="32"/>
        </w:rPr>
      </w:pPr>
      <w:r>
        <w:drawing>
          <wp:inline distT="0" distB="0" distL="114300" distR="114300">
            <wp:extent cx="5571490" cy="2303780"/>
            <wp:effectExtent l="0" t="0" r="1016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571490" cy="2303780"/>
                    </a:xfrm>
                    <a:prstGeom prst="rect">
                      <a:avLst/>
                    </a:prstGeom>
                  </pic:spPr>
                </pic:pic>
              </a:graphicData>
            </a:graphic>
          </wp:inline>
        </w:drawing>
      </w:r>
    </w:p>
    <w:p>
      <w:pPr>
        <w:jc w:val="left"/>
        <w:rPr>
          <w:rFonts w:hint="default" w:ascii="Times New Roman" w:hAnsi="Times New Roman" w:cs="Times New Roman"/>
          <w:b/>
          <w:bCs/>
          <w:sz w:val="24"/>
          <w:szCs w:val="32"/>
        </w:rPr>
      </w:pPr>
      <w:r>
        <w:rPr>
          <w:rFonts w:hint="default" w:ascii="Times New Roman" w:hAnsi="Times New Roman" w:cs="Times New Roman"/>
          <w:b/>
          <w:bCs/>
          <w:sz w:val="24"/>
          <w:szCs w:val="32"/>
        </w:rPr>
        <w:t>Tip:必背口诀</w:t>
      </w:r>
    </w:p>
    <w:p>
      <w:pPr>
        <w:jc w:val="left"/>
        <w:rPr>
          <w:rFonts w:hint="default" w:ascii="Times New Roman" w:hAnsi="Times New Roman" w:cs="Times New Roman"/>
          <w:b/>
          <w:bCs/>
          <w:sz w:val="24"/>
          <w:szCs w:val="32"/>
        </w:rPr>
      </w:pPr>
      <w:r>
        <w:rPr>
          <w:rFonts w:hint="default" w:ascii="Times New Roman" w:hAnsi="Times New Roman" w:cs="Times New Roman"/>
          <w:b/>
          <w:bCs/>
          <w:sz w:val="24"/>
          <w:szCs w:val="32"/>
        </w:rPr>
        <w:t>1.看到therefore,找结果</w:t>
      </w:r>
      <w:r>
        <w:rPr>
          <w:rFonts w:hint="default" w:ascii="Times New Roman" w:hAnsi="Times New Roman" w:cs="Times New Roman"/>
          <w:b/>
          <w:bCs/>
          <w:sz w:val="24"/>
          <w:szCs w:val="32"/>
          <w:lang w:val="en-US" w:eastAsia="zh-CN"/>
        </w:rPr>
        <w:t xml:space="preserve">   </w:t>
      </w:r>
      <w:r>
        <w:rPr>
          <w:rFonts w:hint="default" w:ascii="Times New Roman" w:hAnsi="Times New Roman" w:cs="Times New Roman"/>
          <w:b/>
          <w:bCs/>
          <w:sz w:val="24"/>
          <w:szCs w:val="32"/>
        </w:rPr>
        <w:t>2.看到however,找相反</w:t>
      </w:r>
      <w:r>
        <w:rPr>
          <w:rFonts w:hint="default" w:ascii="Times New Roman" w:hAnsi="Times New Roman" w:cs="Times New Roman"/>
          <w:b/>
          <w:bCs/>
          <w:sz w:val="24"/>
          <w:szCs w:val="32"/>
          <w:lang w:val="en-US" w:eastAsia="zh-CN"/>
        </w:rPr>
        <w:t xml:space="preserve">   </w:t>
      </w:r>
      <w:r>
        <w:rPr>
          <w:rFonts w:hint="default" w:ascii="Times New Roman" w:hAnsi="Times New Roman" w:cs="Times New Roman"/>
          <w:b/>
          <w:bCs/>
          <w:sz w:val="24"/>
          <w:szCs w:val="32"/>
        </w:rPr>
        <w:t>3.看到in other words,找同义改写</w:t>
      </w:r>
    </w:p>
    <w:p>
      <w:pPr>
        <w:jc w:val="left"/>
      </w:pPr>
      <w:r>
        <w:rPr>
          <w:rFonts w:hint="default" w:ascii="Times New Roman" w:hAnsi="Times New Roman" w:cs="Times New Roman"/>
          <w:b/>
          <w:bCs/>
          <w:sz w:val="24"/>
          <w:szCs w:val="32"/>
        </w:rPr>
        <w:t>4.看到then,找并列</w:t>
      </w:r>
      <w:r>
        <w:rPr>
          <w:rFonts w:hint="default" w:ascii="Times New Roman" w:hAnsi="Times New Roman" w:cs="Times New Roman"/>
          <w:b/>
          <w:bCs/>
          <w:sz w:val="24"/>
          <w:szCs w:val="32"/>
          <w:lang w:val="en-US" w:eastAsia="zh-CN"/>
        </w:rPr>
        <w:t xml:space="preserve">       </w:t>
      </w:r>
      <w:r>
        <w:rPr>
          <w:rFonts w:hint="default" w:ascii="Times New Roman" w:hAnsi="Times New Roman" w:cs="Times New Roman"/>
          <w:b/>
          <w:bCs/>
          <w:sz w:val="24"/>
          <w:szCs w:val="32"/>
        </w:rPr>
        <w:t>5.看到also,找递进</w:t>
      </w:r>
      <w:r>
        <w:rPr>
          <w:rFonts w:hint="default" w:ascii="Times New Roman" w:hAnsi="Times New Roman" w:cs="Times New Roman"/>
          <w:b/>
          <w:bCs/>
          <w:sz w:val="24"/>
          <w:szCs w:val="32"/>
          <w:lang w:val="en-US" w:eastAsia="zh-CN"/>
        </w:rPr>
        <w:t xml:space="preserve">       </w:t>
      </w:r>
      <w:r>
        <w:rPr>
          <w:rFonts w:hint="default" w:ascii="Times New Roman" w:hAnsi="Times New Roman" w:cs="Times New Roman"/>
          <w:b/>
          <w:bCs/>
          <w:sz w:val="24"/>
          <w:szCs w:val="32"/>
        </w:rPr>
        <w:t>6.看到for example,找例子</w:t>
      </w:r>
    </w:p>
    <w:p>
      <w:pPr>
        <w:jc w:val="left"/>
      </w:pPr>
      <w:bookmarkStart w:id="0" w:name="_GoBack"/>
      <w:r>
        <w:drawing>
          <wp:inline distT="0" distB="0" distL="114300" distR="114300">
            <wp:extent cx="4898390" cy="3027680"/>
            <wp:effectExtent l="0" t="0" r="1651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898390" cy="3027680"/>
                    </a:xfrm>
                    <a:prstGeom prst="rect">
                      <a:avLst/>
                    </a:prstGeom>
                  </pic:spPr>
                </pic:pic>
              </a:graphicData>
            </a:graphic>
          </wp:inline>
        </w:drawing>
      </w:r>
      <w:bookmarkEnd w:id="0"/>
    </w:p>
    <w:p>
      <w:pPr>
        <w:jc w:val="left"/>
      </w:pPr>
    </w:p>
    <w:p>
      <w:pPr>
        <w:jc w:val="left"/>
        <w:rPr>
          <w:rFonts w:hint="default" w:ascii="Times New Roman" w:hAnsi="Times New Roman" w:cs="Times New Roman"/>
          <w:sz w:val="24"/>
          <w:szCs w:val="32"/>
        </w:rPr>
      </w:pPr>
      <w:r>
        <w:rPr>
          <w:rFonts w:hint="default"/>
          <w:b/>
          <w:bCs/>
          <w:sz w:val="24"/>
          <w:szCs w:val="32"/>
        </w:rPr>
        <w:t>看位置-找线索-推逻辑-对选项</w:t>
      </w:r>
    </w:p>
    <w:p>
      <w:pPr>
        <w:jc w:val="left"/>
        <w:rPr>
          <w:rFonts w:hint="default" w:ascii="Times New Roman" w:hAnsi="Times New Roman" w:cs="Times New Roman"/>
          <w:sz w:val="24"/>
          <w:szCs w:val="32"/>
        </w:rPr>
      </w:pPr>
      <w:r>
        <w:rPr>
          <w:rFonts w:hint="eastAsia" w:ascii="Times New Roman" w:hAnsi="Times New Roman" w:cs="Times New Roman"/>
          <w:sz w:val="24"/>
          <w:szCs w:val="32"/>
          <w:lang w:val="en-US" w:eastAsia="zh-CN"/>
        </w:rPr>
        <w:t>（新高考</w:t>
      </w:r>
      <w:r>
        <w:rPr>
          <w:rFonts w:hint="default" w:ascii="Times New Roman" w:hAnsi="Times New Roman" w:cs="Times New Roman"/>
          <w:sz w:val="24"/>
          <w:szCs w:val="32"/>
        </w:rPr>
        <w:t>2024新课标I卷</w:t>
      </w:r>
      <w:r>
        <w:rPr>
          <w:rFonts w:hint="eastAsia" w:ascii="Times New Roman" w:hAnsi="Times New Roman" w:cs="Times New Roman"/>
          <w:sz w:val="24"/>
          <w:szCs w:val="32"/>
          <w:lang w:val="en-US" w:eastAsia="zh-CN"/>
        </w:rPr>
        <w:t>）</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Not all great writers are great spellers. If you want to be published, it's vital to submit a perfect, professionally presented manuscript (原稿). ____36____ No editor is likely to tolerate a writer who does not take the trouble to spell words correctly.</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I keep two reference books close-by on my desk: dictionary and thesaurus (同义词词典). I don't trust my laptop's spellchecker. ____37____ Of course, these days there are plenty of online dictionaries and thesauruses, but I'm old-fashioned enough to prefer a hard cover and pages I can leaf through with my fingers. I use the Concise Oxford Dictionary and the Collins Thesaurus.</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____38____ It should give you a precise definition of each word, thus differentiating it from other words whose meanings are similar, but not identical. It will also usually show how the word is pronounced.</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In addition, I have an old two-volume copy of the Shorter Oxford Dictionary, picked up a few years ago in a bookshop sale for just 99 pence. Of course, with its 2,672 pages, it's not exactly short. It contains around 163,000 words, plus word combinations and idiomatic phrases. ____39____ However, if I need to check the origin of a word or to look up examples of its usage, there's nothing better.</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 xml:space="preserve">For well over a hundred years the most influential English dictionary was Samuel Johnson's Dictionary of the English Language published in 1755. "To make dictionaries is dull (乏味) work," wrote Johnson, illustrating one definition of "dull". ____40____ A few minutes spent casting your eye over a page or two can be a rewarding experience. </w:t>
      </w:r>
    </w:p>
    <w:p>
      <w:pPr>
        <w:rPr>
          <w:rFonts w:hint="default" w:ascii="Times New Roman" w:hAnsi="Times New Roman" w:cs="Times New Roman"/>
          <w:sz w:val="24"/>
          <w:szCs w:val="32"/>
        </w:rPr>
      </w:pPr>
      <w:r>
        <w:rPr>
          <w:rFonts w:hint="default" w:ascii="Times New Roman" w:hAnsi="Times New Roman" w:cs="Times New Roman"/>
          <w:sz w:val="24"/>
          <w:szCs w:val="32"/>
        </w:rPr>
        <w:t>A. I don't often use this dictionary.</w:t>
      </w:r>
    </w:p>
    <w:p>
      <w:pPr>
        <w:rPr>
          <w:rFonts w:hint="default" w:ascii="Times New Roman" w:hAnsi="Times New Roman" w:cs="Times New Roman"/>
          <w:sz w:val="24"/>
          <w:szCs w:val="32"/>
        </w:rPr>
      </w:pPr>
      <w:r>
        <w:rPr>
          <w:rFonts w:hint="default" w:ascii="Times New Roman" w:hAnsi="Times New Roman" w:cs="Times New Roman"/>
          <w:sz w:val="24"/>
          <w:szCs w:val="32"/>
        </w:rPr>
        <w:t>B. It takes no account of the context.</w:t>
      </w:r>
    </w:p>
    <w:p>
      <w:pPr>
        <w:rPr>
          <w:rFonts w:hint="default" w:ascii="Times New Roman" w:hAnsi="Times New Roman" w:cs="Times New Roman"/>
          <w:sz w:val="24"/>
          <w:szCs w:val="32"/>
        </w:rPr>
      </w:pPr>
      <w:r>
        <w:rPr>
          <w:rFonts w:hint="default" w:ascii="Times New Roman" w:hAnsi="Times New Roman" w:cs="Times New Roman"/>
          <w:sz w:val="24"/>
          <w:szCs w:val="32"/>
        </w:rPr>
        <w:t>C. But I still don't want to replace them.</w:t>
      </w:r>
    </w:p>
    <w:p>
      <w:pPr>
        <w:rPr>
          <w:rFonts w:hint="default" w:ascii="Times New Roman" w:hAnsi="Times New Roman" w:cs="Times New Roman"/>
          <w:sz w:val="24"/>
          <w:szCs w:val="32"/>
        </w:rPr>
      </w:pPr>
      <w:r>
        <w:rPr>
          <w:rFonts w:hint="default" w:ascii="Times New Roman" w:hAnsi="Times New Roman" w:cs="Times New Roman"/>
          <w:sz w:val="24"/>
          <w:szCs w:val="32"/>
        </w:rPr>
        <w:t>D. But a dictionary can be a pleasure to read.</w:t>
      </w:r>
    </w:p>
    <w:p>
      <w:pPr>
        <w:rPr>
          <w:rFonts w:hint="default" w:ascii="Times New Roman" w:hAnsi="Times New Roman" w:cs="Times New Roman"/>
          <w:sz w:val="24"/>
          <w:szCs w:val="32"/>
        </w:rPr>
      </w:pPr>
      <w:r>
        <w:rPr>
          <w:rFonts w:hint="default" w:ascii="Times New Roman" w:hAnsi="Times New Roman" w:cs="Times New Roman"/>
          <w:sz w:val="24"/>
          <w:szCs w:val="32"/>
        </w:rPr>
        <w:t>E. Of course, a dictionary is not only for spelling.</w:t>
      </w:r>
    </w:p>
    <w:p>
      <w:pPr>
        <w:rPr>
          <w:rFonts w:hint="default" w:ascii="Times New Roman" w:hAnsi="Times New Roman" w:cs="Times New Roman"/>
          <w:sz w:val="24"/>
          <w:szCs w:val="32"/>
        </w:rPr>
      </w:pPr>
      <w:r>
        <w:rPr>
          <w:rFonts w:hint="default" w:ascii="Times New Roman" w:hAnsi="Times New Roman" w:cs="Times New Roman"/>
          <w:sz w:val="24"/>
          <w:szCs w:val="32"/>
        </w:rPr>
        <w:t>F. That means good grammar and no spelling mistakes.</w:t>
      </w:r>
    </w:p>
    <w:p>
      <w:pPr>
        <w:rPr>
          <w:rFonts w:hint="default" w:ascii="Times New Roman" w:hAnsi="Times New Roman" w:cs="Times New Roman"/>
          <w:sz w:val="24"/>
          <w:szCs w:val="32"/>
        </w:rPr>
      </w:pPr>
      <w:r>
        <w:rPr>
          <w:rFonts w:hint="default" w:ascii="Times New Roman" w:hAnsi="Times New Roman" w:cs="Times New Roman"/>
          <w:sz w:val="24"/>
          <w:szCs w:val="32"/>
        </w:rPr>
        <w:t>G. Dictionaries don't always give you enough information.</w:t>
      </w:r>
    </w:p>
    <w:p>
      <w:pPr>
        <w:rPr>
          <w:rFonts w:hint="default" w:ascii="Times New Roman" w:hAnsi="Times New Roman" w:cs="Times New Roman"/>
          <w:sz w:val="24"/>
          <w:szCs w:val="32"/>
        </w:rPr>
      </w:pPr>
    </w:p>
    <w:p>
      <w:pPr>
        <w:rPr>
          <w:rFonts w:hint="default" w:ascii="Times New Roman" w:hAnsi="Times New Roman" w:cs="Times New Roman"/>
          <w:sz w:val="24"/>
          <w:szCs w:val="32"/>
        </w:rPr>
      </w:pPr>
      <w:r>
        <w:rPr>
          <w:rFonts w:hint="default" w:ascii="Times New Roman" w:hAnsi="Times New Roman" w:cs="Times New Roman"/>
          <w:sz w:val="24"/>
          <w:szCs w:val="32"/>
        </w:rPr>
        <w:t>Guess which sentences can be topic sentences and transitional sentences.</w:t>
      </w:r>
    </w:p>
    <w:p>
      <w:pPr>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段首</w:t>
      </w:r>
      <w:r>
        <w:rPr>
          <w:rFonts w:hint="eastAsia" w:ascii="Times New Roman" w:hAnsi="Times New Roman" w:cs="Times New Roman"/>
          <w:sz w:val="24"/>
          <w:szCs w:val="32"/>
          <w:lang w:val="en-US" w:eastAsia="zh-CN"/>
        </w:rPr>
        <w:t>：题号：______    选项：_________</w:t>
      </w:r>
    </w:p>
    <w:p>
      <w:pPr>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段中</w:t>
      </w:r>
      <w:r>
        <w:rPr>
          <w:rFonts w:hint="eastAsia" w:ascii="Times New Roman" w:hAnsi="Times New Roman" w:cs="Times New Roman"/>
          <w:sz w:val="24"/>
          <w:szCs w:val="32"/>
          <w:lang w:val="en-US" w:eastAsia="zh-CN"/>
        </w:rPr>
        <w:t>：题号：______    选项：_________</w:t>
      </w:r>
    </w:p>
    <w:p>
      <w:pPr>
        <w:rPr>
          <w:rFonts w:hint="default" w:ascii="Times New Roman" w:hAnsi="Times New Roman" w:cs="Times New Roman"/>
          <w:b/>
          <w:bCs/>
          <w:sz w:val="28"/>
          <w:szCs w:val="36"/>
        </w:rPr>
      </w:pPr>
      <w:r>
        <w:rPr>
          <w:rFonts w:hint="default" w:ascii="Times New Roman" w:hAnsi="Times New Roman" w:cs="Times New Roman"/>
          <w:b/>
          <w:bCs/>
          <w:sz w:val="28"/>
          <w:szCs w:val="36"/>
        </w:rPr>
        <w:t>Group work —— If I were the examiner出题人</w:t>
      </w:r>
    </w:p>
    <w:p>
      <w:pPr>
        <w:rPr>
          <w:rFonts w:hint="default" w:ascii="Times New Roman" w:hAnsi="Times New Roman" w:cs="Times New Roman"/>
          <w:sz w:val="24"/>
          <w:szCs w:val="32"/>
        </w:rPr>
      </w:pPr>
    </w:p>
    <w:p>
      <w:pPr>
        <w:rPr>
          <w:rFonts w:hint="default" w:ascii="Times New Roman" w:hAnsi="Times New Roman" w:cs="Times New Roman"/>
          <w:sz w:val="24"/>
          <w:szCs w:val="32"/>
        </w:rPr>
      </w:pPr>
      <w:r>
        <w:rPr>
          <w:rFonts w:hint="default" w:ascii="Times New Roman" w:hAnsi="Times New Roman" w:cs="Times New Roman"/>
          <w:sz w:val="24"/>
          <w:szCs w:val="32"/>
        </w:rPr>
        <w:t>Requirements</w:t>
      </w:r>
    </w:p>
    <w:p>
      <w:pPr>
        <w:rPr>
          <w:rFonts w:hint="default" w:ascii="Times New Roman" w:hAnsi="Times New Roman" w:cs="Times New Roman"/>
          <w:sz w:val="24"/>
          <w:szCs w:val="32"/>
        </w:rPr>
      </w:pPr>
      <w:r>
        <w:rPr>
          <w:rFonts w:hint="default" w:ascii="Times New Roman" w:hAnsi="Times New Roman" w:cs="Times New Roman"/>
          <w:sz w:val="24"/>
          <w:szCs w:val="32"/>
        </w:rPr>
        <w:t>1.Four students per group conduct group discussion to design correct sentences and interference sentences.</w:t>
      </w:r>
    </w:p>
    <w:p>
      <w:pPr>
        <w:rPr>
          <w:rFonts w:hint="eastAsia" w:ascii="Times New Roman" w:hAnsi="Times New Roman" w:cs="Times New Roman"/>
          <w:sz w:val="24"/>
          <w:szCs w:val="32"/>
          <w:lang w:val="en-US" w:eastAsia="zh-CN"/>
        </w:rPr>
      </w:pPr>
      <w:r>
        <w:rPr>
          <w:rFonts w:hint="default" w:ascii="Times New Roman" w:hAnsi="Times New Roman" w:cs="Times New Roman"/>
          <w:sz w:val="24"/>
          <w:szCs w:val="32"/>
        </w:rPr>
        <w:t xml:space="preserve">2.Each group elects a leader to present your answers and give your reasons on stage. </w:t>
      </w:r>
      <w:r>
        <w:rPr>
          <w:rFonts w:hint="eastAsia" w:ascii="Times New Roman" w:hAnsi="Times New Roman" w:cs="Times New Roman"/>
          <w:sz w:val="24"/>
          <w:szCs w:val="32"/>
          <w:lang w:val="en-US" w:eastAsia="zh-CN"/>
        </w:rPr>
        <w:t xml:space="preserve">  </w:t>
      </w:r>
    </w:p>
    <w:p>
      <w:pPr>
        <w:rPr>
          <w:rFonts w:hint="eastAsia" w:ascii="Times New Roman" w:hAnsi="Times New Roman" w:cs="Times New Roman"/>
          <w:b/>
          <w:bCs/>
          <w:sz w:val="24"/>
          <w:szCs w:val="32"/>
          <w:lang w:val="en-US" w:eastAsia="zh-CN"/>
        </w:rPr>
      </w:pPr>
      <w:r>
        <w:drawing>
          <wp:inline distT="0" distB="0" distL="114300" distR="114300">
            <wp:extent cx="6906895" cy="1202055"/>
            <wp:effectExtent l="0" t="0" r="825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6906895" cy="1202055"/>
                    </a:xfrm>
                    <a:prstGeom prst="rect">
                      <a:avLst/>
                    </a:prstGeom>
                  </pic:spPr>
                </pic:pic>
              </a:graphicData>
            </a:graphic>
          </wp:inline>
        </w:drawing>
      </w:r>
    </w:p>
    <w:p>
      <w:pPr>
        <w:rPr>
          <w:rFonts w:hint="default" w:ascii="Times New Roman" w:hAnsi="Times New Roman" w:cs="Times New Roman"/>
          <w:sz w:val="24"/>
          <w:szCs w:val="32"/>
        </w:rPr>
      </w:pPr>
    </w:p>
    <w:p>
      <w:pPr>
        <w:rPr>
          <w:rFonts w:hint="default" w:ascii="Times New Roman" w:hAnsi="Times New Roman" w:cs="Times New Roman"/>
          <w:sz w:val="24"/>
          <w:szCs w:val="32"/>
        </w:rPr>
      </w:pPr>
      <w:r>
        <w:rPr>
          <w:rFonts w:hint="default" w:ascii="Times New Roman" w:hAnsi="Times New Roman" w:cs="Times New Roman"/>
          <w:sz w:val="24"/>
          <w:szCs w:val="32"/>
        </w:rPr>
        <w:t>Example:2026年4月高二下</w:t>
      </w:r>
      <w:r>
        <w:rPr>
          <w:rFonts w:hint="eastAsia" w:ascii="Times New Roman" w:hAnsi="Times New Roman" w:cs="Times New Roman"/>
          <w:sz w:val="24"/>
          <w:szCs w:val="32"/>
          <w:lang w:val="en-US" w:eastAsia="zh-CN"/>
        </w:rPr>
        <w:t>云学联盟</w:t>
      </w:r>
      <w:r>
        <w:rPr>
          <w:rFonts w:hint="default" w:ascii="Times New Roman" w:hAnsi="Times New Roman" w:cs="Times New Roman"/>
          <w:sz w:val="24"/>
          <w:szCs w:val="32"/>
        </w:rPr>
        <w:t>期中</w:t>
      </w:r>
    </w:p>
    <w:p>
      <w:pPr>
        <w:ind w:firstLine="4320" w:firstLineChars="1800"/>
        <w:rPr>
          <w:rFonts w:hint="default" w:ascii="Times New Roman" w:hAnsi="Times New Roman" w:cs="Times New Roman"/>
          <w:sz w:val="24"/>
          <w:szCs w:val="32"/>
        </w:rPr>
      </w:pPr>
      <w:r>
        <w:rPr>
          <w:rFonts w:hint="default" w:ascii="Times New Roman" w:hAnsi="Times New Roman" w:cs="Times New Roman"/>
          <w:sz w:val="24"/>
          <w:szCs w:val="32"/>
        </w:rPr>
        <w:t>Be a Teenage Composer</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 xml:space="preserve"> Your teenage years can be a great time for songwriting.You have a lot of emotions,and there tends to be a lot going on in your life.Writing songs can be a great way to navigate this period and express yourself.____36_____To make it easy for you,we’ve got a handy list of techniques.</w:t>
      </w:r>
    </w:p>
    <w:p>
      <w:pPr>
        <w:rPr>
          <w:rFonts w:hint="default" w:ascii="Times New Roman" w:hAnsi="Times New Roman" w:cs="Times New Roman"/>
          <w:sz w:val="24"/>
          <w:szCs w:val="32"/>
        </w:rPr>
      </w:pPr>
      <w:r>
        <w:rPr>
          <w:rFonts w:hint="default" w:ascii="Times New Roman" w:hAnsi="Times New Roman" w:cs="Times New Roman"/>
          <w:sz w:val="24"/>
          <w:szCs w:val="32"/>
        </w:rPr>
        <w:t>D.Sometimes the hardest part is just getting started.</w:t>
      </w:r>
    </w:p>
    <w:p>
      <w:pPr>
        <w:rPr>
          <w:rFonts w:hint="default" w:ascii="Times New Roman" w:hAnsi="Times New Roman" w:cs="Times New Roman"/>
          <w:sz w:val="24"/>
          <w:szCs w:val="32"/>
        </w:rPr>
      </w:pPr>
      <w:r>
        <w:rPr>
          <w:rFonts w:hint="default" w:ascii="Times New Roman" w:hAnsi="Times New Roman" w:cs="Times New Roman"/>
          <w:sz w:val="24"/>
          <w:szCs w:val="32"/>
        </w:rPr>
        <w:t>G.It can also help you avoid painful experiences in this unique period.</w:t>
      </w:r>
    </w:p>
    <w:p/>
    <w:p>
      <w:pPr>
        <w:rPr>
          <w:rFonts w:hint="default" w:ascii="Times New Roman" w:hAnsi="Times New Roman" w:cs="Times New Roman"/>
          <w:b/>
          <w:bCs/>
          <w:sz w:val="24"/>
          <w:szCs w:val="32"/>
        </w:rPr>
      </w:pPr>
    </w:p>
    <w:p>
      <w:pPr>
        <w:rPr>
          <w:rFonts w:hint="default" w:ascii="Times New Roman" w:hAnsi="Times New Roman" w:cs="Times New Roman"/>
          <w:b/>
          <w:bCs/>
          <w:sz w:val="24"/>
          <w:szCs w:val="32"/>
        </w:rPr>
      </w:pPr>
      <w:r>
        <w:rPr>
          <w:rFonts w:hint="default" w:ascii="Times New Roman" w:hAnsi="Times New Roman" w:cs="Times New Roman"/>
          <w:b/>
          <w:bCs/>
          <w:sz w:val="24"/>
          <w:szCs w:val="32"/>
        </w:rPr>
        <w:t>命题文本--高二下限时练</w:t>
      </w:r>
      <w:r>
        <w:rPr>
          <w:rFonts w:hint="default" w:ascii="Times New Roman" w:hAnsi="Times New Roman" w:cs="Times New Roman"/>
          <w:b/>
          <w:bCs/>
          <w:sz w:val="24"/>
          <w:szCs w:val="32"/>
          <w:lang w:val="en-US" w:eastAsia="zh-CN"/>
        </w:rPr>
        <w:t>6</w:t>
      </w:r>
      <w:r>
        <w:rPr>
          <w:rFonts w:hint="default" w:ascii="Times New Roman" w:hAnsi="Times New Roman" w:cs="Times New Roman"/>
          <w:b/>
          <w:bCs/>
          <w:sz w:val="24"/>
          <w:szCs w:val="32"/>
        </w:rPr>
        <w:t>(2025高二下云学联盟期中)</w:t>
      </w:r>
    </w:p>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 xml:space="preserve"> Everyone occasionally has disagreements with friends or family members. While disagreements can be uncomfortable, here are some steps you can take to make conversations more civil and productive. </w:t>
      </w:r>
    </w:p>
    <w:p>
      <w:pPr>
        <w:rPr>
          <w:rFonts w:hint="default" w:ascii="Times New Roman" w:hAnsi="Times New Roman" w:cs="Times New Roman"/>
          <w:b/>
          <w:bCs/>
          <w:sz w:val="24"/>
          <w:szCs w:val="32"/>
        </w:rPr>
      </w:pPr>
      <w:r>
        <w:rPr>
          <w:rFonts w:hint="default" w:ascii="Times New Roman" w:hAnsi="Times New Roman" w:cs="Times New Roman"/>
          <w:b/>
          <w:bCs/>
          <w:sz w:val="24"/>
          <w:szCs w:val="32"/>
        </w:rPr>
        <w:t>See their perspective</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 xml:space="preserve">Even if you don’t share someone’s point of view, you can still listen to what they have to say.  Show that you’re paying attention by listening carefully without interrupting. Think about how their life experiences may be different from yours, which gives them a perspective different from yours too. Another way to show that you’re listening is by asking questions or repeating what they said. </w:t>
      </w:r>
    </w:p>
    <w:p>
      <w:pPr>
        <w:rPr>
          <w:rFonts w:hint="default" w:ascii="Times New Roman" w:hAnsi="Times New Roman" w:cs="Times New Roman"/>
          <w:b/>
          <w:bCs/>
          <w:sz w:val="24"/>
          <w:szCs w:val="32"/>
        </w:rPr>
      </w:pPr>
      <w:r>
        <w:rPr>
          <w:rFonts w:hint="default" w:ascii="Times New Roman" w:hAnsi="Times New Roman" w:cs="Times New Roman"/>
          <w:b/>
          <w:bCs/>
          <w:sz w:val="24"/>
          <w:szCs w:val="32"/>
        </w:rPr>
        <w:t>Use respectful language</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 xml:space="preserve">When you disagree with someone’s opinion, it’s easy to reject it.  That is true especially if it’s on a subject you’re passionate about. Some people shoot down others’ opinions by using sarcasm (讽刺) or attacking the person’s judgment. Avoid using rude words, like “stupid”, or “foolish”. Instead, focus on speaking calmly.  ____1____ For example, you might lead your opinion with “I feel” or “I see this another way”. </w:t>
      </w:r>
    </w:p>
    <w:p>
      <w:pPr>
        <w:rPr>
          <w:rFonts w:hint="default" w:ascii="Times New Roman" w:hAnsi="Times New Roman" w:cs="Times New Roman"/>
          <w:sz w:val="24"/>
          <w:szCs w:val="32"/>
        </w:rPr>
      </w:pPr>
      <w:r>
        <w:rPr>
          <w:rFonts w:hint="default" w:ascii="Times New Roman" w:hAnsi="Times New Roman" w:cs="Times New Roman"/>
          <w:b/>
          <w:bCs/>
          <w:sz w:val="24"/>
          <w:szCs w:val="32"/>
        </w:rPr>
        <w:t>Stick to the facts</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If you have a strong opinion, you can make a better case for it with facts instead of feelings. Start by asking if you can share your opinion. Then, relax your shoulders and say what you would like to say in a calm voice. If you get interrupted, gently remind the person that you gave them a turn to speak and now you would like to speak. _____2_______</w:t>
      </w:r>
    </w:p>
    <w:p>
      <w:pPr>
        <w:rPr>
          <w:rFonts w:hint="default" w:ascii="Times New Roman" w:hAnsi="Times New Roman" w:cs="Times New Roman"/>
          <w:b/>
          <w:bCs/>
          <w:sz w:val="24"/>
          <w:szCs w:val="32"/>
        </w:rPr>
      </w:pPr>
      <w:r>
        <w:rPr>
          <w:rFonts w:hint="default" w:ascii="Times New Roman" w:hAnsi="Times New Roman" w:cs="Times New Roman"/>
          <w:b/>
          <w:bCs/>
          <w:sz w:val="24"/>
          <w:szCs w:val="32"/>
        </w:rPr>
        <w:t>Find common ground</w:t>
      </w:r>
    </w:p>
    <w:p>
      <w:pPr>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 xml:space="preserve">You may find that you can’t change the other person’s mind, and they may not change yours. </w:t>
      </w:r>
    </w:p>
    <w:p>
      <w:pPr>
        <w:rPr>
          <w:rFonts w:hint="default" w:ascii="Times New Roman" w:hAnsi="Times New Roman" w:cs="Times New Roman"/>
          <w:sz w:val="24"/>
          <w:szCs w:val="32"/>
        </w:rPr>
      </w:pPr>
      <w:r>
        <w:rPr>
          <w:rFonts w:hint="default" w:ascii="Times New Roman" w:hAnsi="Times New Roman" w:cs="Times New Roman"/>
          <w:sz w:val="24"/>
          <w:szCs w:val="32"/>
        </w:rPr>
        <w:t xml:space="preserve">____3____You may also gain a better understanding of each other’s opinion. In the end, it’s worth the effort because healthy communication builds strong relationships and communities. </w:t>
      </w:r>
    </w:p>
    <w:p>
      <w:pPr>
        <w:rPr>
          <w:rFonts w:hint="default" w:ascii="Times New Roman" w:hAnsi="Times New Roman" w:cs="Times New Roman"/>
          <w:sz w:val="24"/>
          <w:szCs w:val="32"/>
        </w:rPr>
      </w:pPr>
    </w:p>
    <w:p>
      <w:pPr>
        <w:rPr>
          <w:rFonts w:hint="default" w:ascii="Times New Roman" w:hAnsi="Times New Roman" w:cs="Times New Roman"/>
          <w:sz w:val="24"/>
          <w:szCs w:val="32"/>
        </w:rPr>
      </w:pPr>
      <w:r>
        <w:rPr>
          <w:rFonts w:hint="default" w:ascii="Times New Roman" w:hAnsi="Times New Roman" w:cs="Times New Roman"/>
          <w:sz w:val="24"/>
          <w:szCs w:val="32"/>
        </w:rPr>
        <w:t xml:space="preserve">A.You can still look for points you do agree on. </w:t>
      </w:r>
    </w:p>
    <w:p>
      <w:pPr>
        <w:rPr>
          <w:rFonts w:hint="default" w:ascii="Times New Roman" w:hAnsi="Times New Roman" w:cs="Times New Roman"/>
          <w:sz w:val="24"/>
          <w:szCs w:val="32"/>
        </w:rPr>
      </w:pPr>
      <w:r>
        <w:rPr>
          <w:rFonts w:hint="default" w:ascii="Times New Roman" w:hAnsi="Times New Roman" w:cs="Times New Roman"/>
          <w:sz w:val="24"/>
          <w:szCs w:val="32"/>
        </w:rPr>
        <w:t xml:space="preserve">B.Start your statements with “I” rather than “You”. </w:t>
      </w:r>
    </w:p>
    <w:p>
      <w:pPr>
        <w:rPr>
          <w:rFonts w:hint="default" w:ascii="Times New Roman" w:hAnsi="Times New Roman" w:cs="Times New Roman"/>
          <w:sz w:val="24"/>
          <w:szCs w:val="32"/>
        </w:rPr>
      </w:pPr>
      <w:r>
        <w:rPr>
          <w:rFonts w:hint="default" w:ascii="Times New Roman" w:hAnsi="Times New Roman" w:cs="Times New Roman"/>
          <w:sz w:val="24"/>
          <w:szCs w:val="32"/>
        </w:rPr>
        <w:t>C.Then give the person a chance to respond.</w:t>
      </w:r>
    </w:p>
    <w:p>
      <w:pPr>
        <w:rPr>
          <w:rFonts w:hint="eastAsia" w:ascii="Times New Roman" w:hAnsi="Times New Roman" w:cs="Times New Roman"/>
          <w:b/>
          <w:bCs/>
          <w:sz w:val="24"/>
          <w:szCs w:val="32"/>
          <w:lang w:val="en-US" w:eastAsia="zh-CN"/>
        </w:rPr>
      </w:pPr>
      <w:r>
        <w:rPr>
          <w:rFonts w:hint="eastAsia" w:ascii="Times New Roman" w:hAnsi="Times New Roman" w:cs="Times New Roman"/>
          <w:b/>
          <w:bCs/>
          <w:sz w:val="28"/>
          <w:szCs w:val="36"/>
          <w:lang w:val="en-US" w:eastAsia="zh-CN"/>
        </w:rPr>
        <w:t>Speech Pattern</w:t>
      </w:r>
    </w:p>
    <w:p>
      <w:pPr>
        <w:rPr>
          <w:rFonts w:hint="eastAsia" w:ascii="Times New Roman" w:hAnsi="Times New Roman" w:cs="Times New Roman"/>
          <w:b/>
          <w:bCs/>
          <w:sz w:val="24"/>
          <w:szCs w:val="32"/>
          <w:lang w:val="en-US" w:eastAsia="zh-CN"/>
        </w:rPr>
      </w:pPr>
      <w:r>
        <w:rPr>
          <w:rFonts w:hint="eastAsia" w:ascii="Times New Roman" w:hAnsi="Times New Roman" w:cs="Times New Roman"/>
          <w:b/>
          <w:bCs/>
          <w:sz w:val="24"/>
          <w:szCs w:val="32"/>
          <w:lang w:val="en-US" w:eastAsia="zh-CN"/>
        </w:rPr>
        <w:t xml:space="preserve">1.I choose blank__1/2/3___as the gap filling,The correct sentence is ____________________________,this is the ___________________(因果/转折/解释/并列/递进/例证)relationship </w:t>
      </w:r>
    </w:p>
    <w:p>
      <w:pPr>
        <w:rPr>
          <w:rFonts w:hint="default" w:ascii="Times New Roman" w:hAnsi="Times New Roman" w:cs="Times New Roman" w:eastAsiaTheme="minorEastAsia"/>
          <w:b/>
          <w:bCs/>
          <w:sz w:val="24"/>
          <w:szCs w:val="32"/>
          <w:lang w:val="en-US" w:eastAsia="zh-CN"/>
        </w:rPr>
      </w:pPr>
      <w:r>
        <w:rPr>
          <w:rFonts w:hint="eastAsia" w:ascii="Times New Roman" w:hAnsi="Times New Roman" w:cs="Times New Roman"/>
          <w:b/>
          <w:bCs/>
          <w:sz w:val="24"/>
          <w:szCs w:val="32"/>
          <w:lang w:val="en-US" w:eastAsia="zh-CN"/>
        </w:rPr>
        <w:t>2.The interference sentence is_____________________________________________________________,the reason why the sentence is interfering is that____________________________________________________.</w:t>
      </w:r>
    </w:p>
    <w:p>
      <w:pPr>
        <w:rPr>
          <w:rFonts w:hint="eastAsia" w:eastAsiaTheme="minorEastAsia"/>
          <w:b/>
          <w:bCs/>
          <w:lang w:val="en-US" w:eastAsia="zh-CN"/>
        </w:rPr>
      </w:pPr>
      <w:r>
        <w:rPr>
          <w:rFonts w:hint="eastAsia"/>
          <w:b/>
          <w:bCs/>
          <w:lang w:val="en-US" w:eastAsia="zh-CN"/>
        </w:rPr>
        <w:t xml:space="preserve"> </w:t>
      </w:r>
    </w:p>
    <w:p>
      <w:pPr>
        <w:rPr>
          <w:rFonts w:hint="default"/>
          <w:lang w:val="en-US" w:eastAsia="zh-CN"/>
        </w:rPr>
      </w:pPr>
    </w:p>
    <w:sectPr>
      <w:headerReference r:id="rId3" w:type="default"/>
      <w:pgSz w:w="23811" w:h="16838" w:orient="landscape"/>
      <w:pgMar w:top="567" w:right="567" w:bottom="567" w:left="567" w:header="851" w:footer="992" w:gutter="0"/>
      <w:cols w:equalWidth="0" w:num="2">
        <w:col w:w="11126" w:space="425"/>
        <w:col w:w="111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4"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2115F"/>
    <w:rsid w:val="021C6695"/>
    <w:rsid w:val="055F34F7"/>
    <w:rsid w:val="0BC2115F"/>
    <w:rsid w:val="0FA91612"/>
    <w:rsid w:val="27985D9D"/>
    <w:rsid w:val="399D7242"/>
    <w:rsid w:val="43B81849"/>
    <w:rsid w:val="44224F14"/>
    <w:rsid w:val="61C8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2026-04-28T23:43:00Z</dcterms:created>
  <dc:creator>ユニーク</dc:creator>
  <cp:lastModifiedBy>Administrator</cp:lastModifiedBy>
  <cp:lastPrinted>2026-04-29T03:24:00Z</cp:lastPrinted>
  <dcterms:modified xsi:type="dcterms:W3CDTF">2026-06-12T04:09:17Z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C3D268E8A58046258402C19E3EE0A535_11</vt:lpwstr>
  </property>
  <property fmtid="{D5CDD505-2E9C-101B-9397-08002B2CF9AE}" pid="4" name="KSOTemplateDocerSaveRecord">
    <vt:lpwstr>eyJoZGlkIjoiMzViMmRkYTFiZWFmZjJmM2M5YzY2MDMzY2YwMTdjNTEiLCJ1c2VySWQiOiIyNjgwMjI4NTAifQ==</vt:lpwstr>
  </property>
</Properties>
</file>